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  <w:u w:val="single"/>
        </w:rPr>
        <w:t>Утверждаю:</w:t>
      </w: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12065</wp:posOffset>
            </wp:positionV>
            <wp:extent cx="571500" cy="926465"/>
            <wp:effectExtent l="19050" t="0" r="0" b="0"/>
            <wp:wrapTight wrapText="bothSides">
              <wp:wrapPolygon edited="0">
                <wp:start x="-720" y="0"/>
                <wp:lineTo x="-720" y="21319"/>
                <wp:lineTo x="21600" y="21319"/>
                <wp:lineTo x="21600" y="0"/>
                <wp:lineTo x="-720" y="0"/>
              </wp:wrapPolygon>
            </wp:wrapTight>
            <wp:docPr id="2" name="Рисунок 2" descr="logo_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ir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196">
        <w:rPr>
          <w:rFonts w:ascii="Times New Roman" w:hAnsi="Times New Roman" w:cs="Times New Roman"/>
          <w:u w:val="single"/>
        </w:rPr>
        <w:t>Директор Спортивного клуба</w:t>
      </w:r>
    </w:p>
    <w:p w:rsidR="006A2847" w:rsidRPr="00026196" w:rsidRDefault="006A2847" w:rsidP="006A2847">
      <w:pPr>
        <w:spacing w:after="0" w:line="240" w:lineRule="atLeast"/>
        <w:ind w:left="-709"/>
        <w:jc w:val="right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  <w:u w:val="single"/>
        </w:rPr>
        <w:t xml:space="preserve">династии  </w:t>
      </w:r>
      <w:proofErr w:type="spellStart"/>
      <w:r w:rsidRPr="00026196">
        <w:rPr>
          <w:rFonts w:ascii="Times New Roman" w:hAnsi="Times New Roman" w:cs="Times New Roman"/>
          <w:u w:val="single"/>
        </w:rPr>
        <w:t>Назмутдиновых</w:t>
      </w:r>
      <w:proofErr w:type="spellEnd"/>
      <w:r w:rsidRPr="00026196">
        <w:rPr>
          <w:rFonts w:ascii="Times New Roman" w:hAnsi="Times New Roman" w:cs="Times New Roman"/>
          <w:u w:val="single"/>
        </w:rPr>
        <w:t xml:space="preserve"> «ЛИЛИЯ»</w:t>
      </w:r>
    </w:p>
    <w:p w:rsidR="006A2847" w:rsidRPr="00026196" w:rsidRDefault="006A2847" w:rsidP="006A2847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 xml:space="preserve">                                                                                           ____________</w:t>
      </w:r>
      <w:r w:rsidR="0043431F">
        <w:rPr>
          <w:rFonts w:ascii="Times New Roman" w:hAnsi="Times New Roman" w:cs="Times New Roman"/>
        </w:rPr>
        <w:t>Н.В. Сюккя</w:t>
      </w:r>
    </w:p>
    <w:p w:rsidR="006A2847" w:rsidRPr="00026196" w:rsidRDefault="006A2847" w:rsidP="006A2847">
      <w:pPr>
        <w:spacing w:after="0" w:line="240" w:lineRule="atLeast"/>
        <w:rPr>
          <w:rFonts w:ascii="Times New Roman" w:hAnsi="Times New Roman" w:cs="Times New Roman"/>
        </w:rPr>
      </w:pP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6A2847" w:rsidRPr="00026196" w:rsidRDefault="00754A3D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</w:t>
      </w:r>
      <w:r w:rsidR="00485872" w:rsidRPr="0002619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марта</w:t>
      </w:r>
      <w:r w:rsidR="008C3BBB">
        <w:rPr>
          <w:rFonts w:ascii="Times New Roman" w:hAnsi="Times New Roman" w:cs="Times New Roman"/>
        </w:rPr>
        <w:t xml:space="preserve"> 2018</w:t>
      </w:r>
      <w:r w:rsidR="006A2847" w:rsidRPr="00026196">
        <w:rPr>
          <w:rFonts w:ascii="Times New Roman" w:hAnsi="Times New Roman" w:cs="Times New Roman"/>
        </w:rPr>
        <w:t xml:space="preserve">г.                                                                  </w:t>
      </w:r>
    </w:p>
    <w:p w:rsidR="00E818EA" w:rsidRPr="00026196" w:rsidRDefault="00E818EA" w:rsidP="00E818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  <w:b/>
        </w:rPr>
        <w:t>ПОЛОЖЕНИЕ</w:t>
      </w:r>
    </w:p>
    <w:p w:rsidR="00F67CB3" w:rsidRPr="00026196" w:rsidRDefault="00B6533A" w:rsidP="00F67CB3">
      <w:pPr>
        <w:tabs>
          <w:tab w:val="left" w:pos="3150"/>
          <w:tab w:val="center" w:pos="481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проведении</w:t>
      </w:r>
      <w:r w:rsidR="00972A6F">
        <w:rPr>
          <w:rFonts w:ascii="Times New Roman" w:hAnsi="Times New Roman" w:cs="Times New Roman"/>
          <w:b/>
          <w:bCs/>
        </w:rPr>
        <w:t xml:space="preserve"> </w:t>
      </w:r>
      <w:r w:rsidR="00026196">
        <w:rPr>
          <w:rFonts w:ascii="Times New Roman" w:hAnsi="Times New Roman" w:cs="Times New Roman"/>
          <w:b/>
          <w:bCs/>
        </w:rPr>
        <w:t>открытого</w:t>
      </w:r>
      <w:r w:rsidR="00972A6F">
        <w:rPr>
          <w:rFonts w:ascii="Times New Roman" w:hAnsi="Times New Roman" w:cs="Times New Roman"/>
          <w:b/>
          <w:bCs/>
        </w:rPr>
        <w:t xml:space="preserve"> </w:t>
      </w:r>
      <w:r w:rsidR="00A834E2">
        <w:rPr>
          <w:rFonts w:ascii="Times New Roman" w:hAnsi="Times New Roman" w:cs="Times New Roman"/>
          <w:b/>
          <w:bCs/>
        </w:rPr>
        <w:t xml:space="preserve">детского </w:t>
      </w:r>
      <w:bookmarkStart w:id="0" w:name="_GoBack"/>
      <w:bookmarkEnd w:id="0"/>
      <w:r w:rsidR="00F67CB3" w:rsidRPr="00026196">
        <w:rPr>
          <w:rFonts w:ascii="Times New Roman" w:hAnsi="Times New Roman" w:cs="Times New Roman"/>
          <w:b/>
          <w:bCs/>
        </w:rPr>
        <w:t xml:space="preserve">турнира по художественной гимнастике </w:t>
      </w:r>
      <w:r w:rsidR="00173B39">
        <w:rPr>
          <w:rFonts w:ascii="Times New Roman" w:hAnsi="Times New Roman" w:cs="Times New Roman"/>
          <w:b/>
          <w:bCs/>
        </w:rPr>
        <w:t>в рамках</w:t>
      </w:r>
      <w:r w:rsidR="00B17A85">
        <w:rPr>
          <w:rFonts w:ascii="Times New Roman" w:hAnsi="Times New Roman" w:cs="Times New Roman"/>
          <w:b/>
          <w:bCs/>
        </w:rPr>
        <w:t xml:space="preserve"> </w:t>
      </w:r>
      <w:r w:rsidR="00021242">
        <w:rPr>
          <w:rFonts w:ascii="Times New Roman" w:hAnsi="Times New Roman" w:cs="Times New Roman"/>
          <w:b/>
          <w:bCs/>
        </w:rPr>
        <w:t xml:space="preserve">регионального турнира </w:t>
      </w:r>
      <w:r>
        <w:rPr>
          <w:rFonts w:ascii="Times New Roman" w:hAnsi="Times New Roman" w:cs="Times New Roman"/>
          <w:b/>
          <w:bCs/>
        </w:rPr>
        <w:t>«</w:t>
      </w:r>
      <w:r w:rsidR="00021242">
        <w:rPr>
          <w:rFonts w:ascii="Times New Roman" w:hAnsi="Times New Roman" w:cs="Times New Roman"/>
          <w:b/>
          <w:bCs/>
        </w:rPr>
        <w:t>Кубок</w:t>
      </w:r>
      <w:r w:rsidR="00173B39">
        <w:rPr>
          <w:rFonts w:ascii="Times New Roman" w:hAnsi="Times New Roman" w:cs="Times New Roman"/>
          <w:b/>
          <w:bCs/>
        </w:rPr>
        <w:t xml:space="preserve"> сестер </w:t>
      </w:r>
      <w:proofErr w:type="spellStart"/>
      <w:r w:rsidR="00173B39">
        <w:rPr>
          <w:rFonts w:ascii="Times New Roman" w:hAnsi="Times New Roman" w:cs="Times New Roman"/>
          <w:b/>
          <w:bCs/>
        </w:rPr>
        <w:t>Назмутдиновых</w:t>
      </w:r>
      <w:proofErr w:type="spellEnd"/>
      <w:r w:rsidR="00173B39">
        <w:rPr>
          <w:rFonts w:ascii="Times New Roman" w:hAnsi="Times New Roman" w:cs="Times New Roman"/>
          <w:b/>
          <w:bCs/>
        </w:rPr>
        <w:t xml:space="preserve"> – 2018»</w:t>
      </w:r>
    </w:p>
    <w:p w:rsidR="00E818EA" w:rsidRPr="00235B54" w:rsidRDefault="00E818EA" w:rsidP="00E818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5B54">
        <w:rPr>
          <w:rFonts w:ascii="Times New Roman" w:hAnsi="Times New Roman" w:cs="Times New Roman"/>
          <w:b/>
        </w:rPr>
        <w:t>1.</w:t>
      </w:r>
      <w:r w:rsidRPr="00026196">
        <w:rPr>
          <w:rFonts w:ascii="Times New Roman" w:hAnsi="Times New Roman" w:cs="Times New Roman"/>
          <w:b/>
        </w:rPr>
        <w:t>Целиизадачи</w:t>
      </w:r>
      <w:r w:rsidRPr="00235B54">
        <w:rPr>
          <w:rFonts w:ascii="Times New Roman" w:hAnsi="Times New Roman" w:cs="Times New Roman"/>
          <w:b/>
        </w:rPr>
        <w:t>.</w:t>
      </w:r>
    </w:p>
    <w:p w:rsidR="00E818EA" w:rsidRPr="00026196" w:rsidRDefault="00E818EA" w:rsidP="00E818EA">
      <w:pPr>
        <w:spacing w:line="240" w:lineRule="auto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-формирование духовности и здорового образа жизни ребенка;</w:t>
      </w:r>
    </w:p>
    <w:p w:rsidR="00E818EA" w:rsidRPr="00026196" w:rsidRDefault="00E818EA" w:rsidP="00E818EA">
      <w:pPr>
        <w:spacing w:line="240" w:lineRule="auto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-популяризация художественной гимнастики;</w:t>
      </w:r>
    </w:p>
    <w:p w:rsidR="00E818EA" w:rsidRPr="00026196" w:rsidRDefault="00E818EA" w:rsidP="00E818EA">
      <w:pPr>
        <w:spacing w:line="240" w:lineRule="auto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-выявление сильнейших гимнасток;</w:t>
      </w:r>
    </w:p>
    <w:p w:rsidR="00DB7433" w:rsidRDefault="00E818EA" w:rsidP="00DB7433">
      <w:pPr>
        <w:spacing w:line="240" w:lineRule="auto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-обмен опытом работы среди тренеров</w:t>
      </w:r>
    </w:p>
    <w:p w:rsidR="00E818EA" w:rsidRPr="00026196" w:rsidRDefault="00E818EA" w:rsidP="00A834E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  <w:b/>
        </w:rPr>
        <w:t>2.Руководство проведением соревнований.</w:t>
      </w:r>
    </w:p>
    <w:p w:rsidR="00E818EA" w:rsidRPr="00026196" w:rsidRDefault="00E818EA" w:rsidP="00A834E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 xml:space="preserve">Общее руководство проведением соревнований осуществляет ООО Спортивный клуб династии </w:t>
      </w:r>
      <w:proofErr w:type="spellStart"/>
      <w:r w:rsidRPr="00026196">
        <w:rPr>
          <w:rFonts w:ascii="Times New Roman" w:hAnsi="Times New Roman" w:cs="Times New Roman"/>
        </w:rPr>
        <w:t>Назмутдиновых</w:t>
      </w:r>
      <w:proofErr w:type="spellEnd"/>
      <w:r w:rsidRPr="00026196">
        <w:rPr>
          <w:rFonts w:ascii="Times New Roman" w:hAnsi="Times New Roman" w:cs="Times New Roman"/>
        </w:rPr>
        <w:t xml:space="preserve"> «Лилия». Непосредственное проведение соревнований возлагается на главную судейскую коллегию СК «Лилия».</w:t>
      </w:r>
    </w:p>
    <w:p w:rsidR="00F36585" w:rsidRPr="00026196" w:rsidRDefault="00E818EA" w:rsidP="00A834E2">
      <w:pPr>
        <w:spacing w:after="40" w:line="240" w:lineRule="auto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  <w:b/>
        </w:rPr>
        <w:t>Главный судья –</w:t>
      </w:r>
      <w:r w:rsidR="00F36585" w:rsidRPr="00026196">
        <w:rPr>
          <w:rFonts w:ascii="Times New Roman" w:hAnsi="Times New Roman" w:cs="Times New Roman"/>
          <w:b/>
        </w:rPr>
        <w:t xml:space="preserve"> Ольга Никифорова,  г. Екатеринбург</w:t>
      </w:r>
    </w:p>
    <w:p w:rsidR="00E818EA" w:rsidRDefault="009D49A1" w:rsidP="00A834E2">
      <w:pPr>
        <w:spacing w:after="40" w:line="240" w:lineRule="auto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  <w:b/>
        </w:rPr>
        <w:t xml:space="preserve">Директор </w:t>
      </w:r>
      <w:r w:rsidR="00E818EA" w:rsidRPr="00026196">
        <w:rPr>
          <w:rFonts w:ascii="Times New Roman" w:hAnsi="Times New Roman" w:cs="Times New Roman"/>
          <w:b/>
        </w:rPr>
        <w:t xml:space="preserve">турнира – Наталья Сюккя, </w:t>
      </w:r>
      <w:r w:rsidR="00E17074" w:rsidRPr="00026196">
        <w:rPr>
          <w:rFonts w:ascii="Times New Roman" w:hAnsi="Times New Roman" w:cs="Times New Roman"/>
          <w:b/>
        </w:rPr>
        <w:t>г. Екатеринбург</w:t>
      </w:r>
    </w:p>
    <w:p w:rsidR="00A834E2" w:rsidRPr="00026196" w:rsidRDefault="00A834E2" w:rsidP="00A834E2">
      <w:pPr>
        <w:spacing w:after="40" w:line="240" w:lineRule="auto"/>
        <w:rPr>
          <w:rFonts w:ascii="Times New Roman" w:hAnsi="Times New Roman" w:cs="Times New Roman"/>
          <w:b/>
        </w:rPr>
      </w:pPr>
    </w:p>
    <w:p w:rsidR="00E818EA" w:rsidRPr="00026196" w:rsidRDefault="00E818EA" w:rsidP="00E818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  <w:b/>
        </w:rPr>
        <w:t>3.Обеспечение безопасности участников и зрителей.</w:t>
      </w:r>
    </w:p>
    <w:p w:rsidR="00E818EA" w:rsidRPr="00026196" w:rsidRDefault="00E818EA" w:rsidP="00A834E2">
      <w:pPr>
        <w:spacing w:after="20" w:line="240" w:lineRule="auto"/>
        <w:ind w:firstLine="709"/>
        <w:jc w:val="both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</w:t>
      </w:r>
    </w:p>
    <w:p w:rsidR="00DB7433" w:rsidRDefault="00E818EA" w:rsidP="00A834E2">
      <w:pPr>
        <w:spacing w:after="20" w:line="240" w:lineRule="auto"/>
        <w:ind w:firstLine="709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Главный судья соревнований –</w:t>
      </w:r>
      <w:r w:rsidR="00F36585" w:rsidRPr="00026196">
        <w:rPr>
          <w:rFonts w:ascii="Times New Roman" w:hAnsi="Times New Roman" w:cs="Times New Roman"/>
        </w:rPr>
        <w:t xml:space="preserve"> Никифорова Ольга</w:t>
      </w:r>
      <w:r w:rsidRPr="00026196">
        <w:rPr>
          <w:rFonts w:ascii="Times New Roman" w:hAnsi="Times New Roman" w:cs="Times New Roman"/>
        </w:rPr>
        <w:t>является ответственной за соблюдение норм и правил безопасности при проведении соревнований.</w:t>
      </w:r>
    </w:p>
    <w:p w:rsidR="00E818EA" w:rsidRPr="00026196" w:rsidRDefault="00E818EA" w:rsidP="00A834E2">
      <w:pPr>
        <w:spacing w:after="20" w:line="240" w:lineRule="auto"/>
        <w:ind w:firstLine="709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Основные исполнители: руководитель спортивного сооружения; главный судья соревнований, ответственный за проведение турнира.</w:t>
      </w:r>
    </w:p>
    <w:p w:rsidR="00E818EA" w:rsidRPr="00026196" w:rsidRDefault="00E818EA" w:rsidP="00A834E2">
      <w:pPr>
        <w:spacing w:after="20" w:line="240" w:lineRule="auto"/>
        <w:ind w:firstLine="709"/>
        <w:jc w:val="both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Наличие страховки от несчастных случаев, жизни и здоровья участников соревнований обязательно.</w:t>
      </w:r>
    </w:p>
    <w:p w:rsidR="004B438F" w:rsidRDefault="00E818EA" w:rsidP="00A834E2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</w:rPr>
        <w:t>Соревнования проводятся при наличии медицинского персонала для оказания в случае необходимости медицинской помощи, наличия у участников допуска врача, подтверждающих состояние их здоровья для участия в соревнованиях.</w:t>
      </w:r>
    </w:p>
    <w:p w:rsidR="00E818EA" w:rsidRPr="00026196" w:rsidRDefault="00E818EA" w:rsidP="00E818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  <w:b/>
        </w:rPr>
        <w:t>4.Место и время проведения соревнований.</w:t>
      </w:r>
    </w:p>
    <w:p w:rsidR="00466BA7" w:rsidRPr="00026196" w:rsidRDefault="00466BA7" w:rsidP="00466BA7">
      <w:pPr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  <w:b/>
          <w:bCs/>
        </w:rPr>
        <w:t>Турнир проводится</w:t>
      </w:r>
      <w:r w:rsidR="0043431F">
        <w:rPr>
          <w:rFonts w:ascii="Times New Roman" w:hAnsi="Times New Roman" w:cs="Times New Roman"/>
          <w:b/>
          <w:bCs/>
        </w:rPr>
        <w:t>:</w:t>
      </w:r>
      <w:r w:rsidR="00A305FD">
        <w:rPr>
          <w:rFonts w:ascii="Times New Roman" w:hAnsi="Times New Roman" w:cs="Times New Roman"/>
          <w:bCs/>
        </w:rPr>
        <w:t>20</w:t>
      </w:r>
      <w:r w:rsidR="0043431F">
        <w:rPr>
          <w:rFonts w:ascii="Times New Roman" w:hAnsi="Times New Roman" w:cs="Times New Roman"/>
        </w:rPr>
        <w:t xml:space="preserve">– </w:t>
      </w:r>
      <w:r w:rsidR="00DF63C5">
        <w:rPr>
          <w:rFonts w:ascii="Times New Roman" w:hAnsi="Times New Roman" w:cs="Times New Roman"/>
        </w:rPr>
        <w:t xml:space="preserve">22 апреля </w:t>
      </w:r>
      <w:r w:rsidR="0043431F">
        <w:rPr>
          <w:rFonts w:ascii="Times New Roman" w:hAnsi="Times New Roman" w:cs="Times New Roman"/>
        </w:rPr>
        <w:t xml:space="preserve"> 2018</w:t>
      </w:r>
      <w:r w:rsidRPr="00026196">
        <w:rPr>
          <w:rFonts w:ascii="Times New Roman" w:hAnsi="Times New Roman" w:cs="Times New Roman"/>
        </w:rPr>
        <w:t xml:space="preserve"> года.</w:t>
      </w:r>
      <w:r w:rsidR="0026406D">
        <w:rPr>
          <w:rFonts w:ascii="Times New Roman" w:hAnsi="Times New Roman" w:cs="Times New Roman"/>
        </w:rPr>
        <w:t xml:space="preserve"> День приезда </w:t>
      </w:r>
      <w:r w:rsidR="009A7AF2">
        <w:rPr>
          <w:rFonts w:ascii="Times New Roman" w:hAnsi="Times New Roman" w:cs="Times New Roman"/>
        </w:rPr>
        <w:t>20</w:t>
      </w:r>
      <w:r w:rsidR="008D5263">
        <w:rPr>
          <w:rFonts w:ascii="Times New Roman" w:hAnsi="Times New Roman" w:cs="Times New Roman"/>
        </w:rPr>
        <w:t xml:space="preserve"> апреля</w:t>
      </w:r>
      <w:r w:rsidR="007E1B75" w:rsidRPr="00026196">
        <w:rPr>
          <w:rFonts w:ascii="Times New Roman" w:hAnsi="Times New Roman" w:cs="Times New Roman"/>
        </w:rPr>
        <w:t xml:space="preserve"> 201</w:t>
      </w:r>
      <w:r w:rsidR="0043431F">
        <w:rPr>
          <w:rFonts w:ascii="Times New Roman" w:hAnsi="Times New Roman" w:cs="Times New Roman"/>
        </w:rPr>
        <w:t>8</w:t>
      </w:r>
      <w:r w:rsidR="00F311AD" w:rsidRPr="00026196">
        <w:rPr>
          <w:rFonts w:ascii="Times New Roman" w:hAnsi="Times New Roman" w:cs="Times New Roman"/>
        </w:rPr>
        <w:t xml:space="preserve"> года.</w:t>
      </w:r>
    </w:p>
    <w:p w:rsidR="00466BA7" w:rsidRPr="00026196" w:rsidRDefault="00466BA7" w:rsidP="00466BA7">
      <w:pPr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  <w:b/>
          <w:bCs/>
        </w:rPr>
        <w:t xml:space="preserve">Место проведения турнира: </w:t>
      </w:r>
      <w:r w:rsidRPr="00026196">
        <w:rPr>
          <w:rFonts w:ascii="Times New Roman" w:hAnsi="Times New Roman" w:cs="Times New Roman"/>
        </w:rPr>
        <w:t xml:space="preserve">г.Екатеринбург ул. Коминтерна 14.  Спортивный </w:t>
      </w:r>
      <w:r w:rsidR="00496CD8" w:rsidRPr="00026196">
        <w:rPr>
          <w:rFonts w:ascii="Times New Roman" w:hAnsi="Times New Roman" w:cs="Times New Roman"/>
        </w:rPr>
        <w:t>комплекс игровых</w:t>
      </w:r>
      <w:r w:rsidRPr="00026196">
        <w:rPr>
          <w:rFonts w:ascii="Times New Roman" w:hAnsi="Times New Roman" w:cs="Times New Roman"/>
        </w:rPr>
        <w:t xml:space="preserve"> видов с</w:t>
      </w:r>
      <w:r w:rsidR="004D0E1E" w:rsidRPr="00026196">
        <w:rPr>
          <w:rFonts w:ascii="Times New Roman" w:hAnsi="Times New Roman" w:cs="Times New Roman"/>
        </w:rPr>
        <w:t>порта УРФУ им. Б.Н. Ельцина.</w:t>
      </w:r>
      <w:r w:rsidR="00F36585" w:rsidRPr="00026196">
        <w:rPr>
          <w:rFonts w:ascii="Times New Roman" w:hAnsi="Times New Roman" w:cs="Times New Roman"/>
        </w:rPr>
        <w:t xml:space="preserve"> Отъезд команд </w:t>
      </w:r>
      <w:r w:rsidR="00714E11">
        <w:rPr>
          <w:rFonts w:ascii="Times New Roman" w:hAnsi="Times New Roman" w:cs="Times New Roman"/>
        </w:rPr>
        <w:t xml:space="preserve">22 апреля </w:t>
      </w:r>
      <w:r w:rsidR="00496CD8" w:rsidRPr="00026196">
        <w:rPr>
          <w:rFonts w:ascii="Times New Roman" w:hAnsi="Times New Roman" w:cs="Times New Roman"/>
        </w:rPr>
        <w:t xml:space="preserve"> после</w:t>
      </w:r>
      <w:r w:rsidRPr="00026196">
        <w:rPr>
          <w:rFonts w:ascii="Times New Roman" w:hAnsi="Times New Roman" w:cs="Times New Roman"/>
        </w:rPr>
        <w:t xml:space="preserve"> 21-00 ч.</w:t>
      </w:r>
    </w:p>
    <w:p w:rsidR="00A834E2" w:rsidRDefault="006D1810" w:rsidP="00027795">
      <w:pPr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Н</w:t>
      </w:r>
      <w:r w:rsidR="007E4077" w:rsidRPr="00026196">
        <w:rPr>
          <w:rFonts w:ascii="Times New Roman" w:hAnsi="Times New Roman" w:cs="Times New Roman"/>
        </w:rPr>
        <w:t xml:space="preserve">ачало </w:t>
      </w:r>
      <w:r w:rsidR="00524262" w:rsidRPr="00026196">
        <w:rPr>
          <w:rFonts w:ascii="Times New Roman" w:hAnsi="Times New Roman" w:cs="Times New Roman"/>
        </w:rPr>
        <w:t xml:space="preserve">соревнований:  </w:t>
      </w:r>
      <w:r w:rsidR="006E38EE">
        <w:rPr>
          <w:rFonts w:ascii="Times New Roman" w:hAnsi="Times New Roman" w:cs="Times New Roman"/>
        </w:rPr>
        <w:t>21 апреля</w:t>
      </w:r>
      <w:r w:rsidR="0043431F">
        <w:rPr>
          <w:rFonts w:ascii="Times New Roman" w:hAnsi="Times New Roman" w:cs="Times New Roman"/>
        </w:rPr>
        <w:t xml:space="preserve"> 2018г</w:t>
      </w:r>
      <w:r w:rsidR="00F36585" w:rsidRPr="00026196">
        <w:rPr>
          <w:rFonts w:ascii="Times New Roman" w:hAnsi="Times New Roman" w:cs="Times New Roman"/>
        </w:rPr>
        <w:t xml:space="preserve"> в 9:00</w:t>
      </w:r>
    </w:p>
    <w:p w:rsidR="00466BA7" w:rsidRPr="00026196" w:rsidRDefault="00466BA7" w:rsidP="00027795">
      <w:pPr>
        <w:rPr>
          <w:rFonts w:ascii="Times New Roman" w:hAnsi="Times New Roman" w:cs="Times New Roman"/>
        </w:rPr>
      </w:pPr>
    </w:p>
    <w:p w:rsidR="00E818EA" w:rsidRPr="00026196" w:rsidRDefault="00E818EA" w:rsidP="00E818EA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  <w:b/>
        </w:rPr>
        <w:lastRenderedPageBreak/>
        <w:t>5.Программа и участники.</w:t>
      </w:r>
    </w:p>
    <w:p w:rsidR="00E818EA" w:rsidRPr="00026196" w:rsidRDefault="009D178F" w:rsidP="00026196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по </w:t>
      </w:r>
      <w:r w:rsidR="00E818EA" w:rsidRPr="00026196">
        <w:rPr>
          <w:rFonts w:ascii="Times New Roman" w:hAnsi="Times New Roman" w:cs="Times New Roman"/>
        </w:rPr>
        <w:t>действующей кла</w:t>
      </w:r>
      <w:r w:rsidR="00F36585" w:rsidRPr="00026196">
        <w:rPr>
          <w:rFonts w:ascii="Times New Roman" w:hAnsi="Times New Roman" w:cs="Times New Roman"/>
        </w:rPr>
        <w:t>ссификационной программе на 2017-2020</w:t>
      </w:r>
      <w:r w:rsidR="00E818EA" w:rsidRPr="00026196">
        <w:rPr>
          <w:rFonts w:ascii="Times New Roman" w:hAnsi="Times New Roman" w:cs="Times New Roman"/>
        </w:rPr>
        <w:t>г.</w:t>
      </w:r>
    </w:p>
    <w:p w:rsidR="00027795" w:rsidRPr="00026196" w:rsidRDefault="00027795" w:rsidP="00A834E2">
      <w:pPr>
        <w:spacing w:after="20"/>
        <w:rPr>
          <w:rFonts w:ascii="Times New Roman" w:hAnsi="Times New Roman" w:cs="Times New Roman"/>
          <w:color w:val="000000"/>
        </w:rPr>
      </w:pPr>
      <w:r w:rsidRPr="00026196">
        <w:rPr>
          <w:rFonts w:ascii="Times New Roman" w:hAnsi="Times New Roman" w:cs="Times New Roman"/>
          <w:b/>
          <w:color w:val="000000"/>
        </w:rPr>
        <w:t>Индивидуальная программа</w:t>
      </w:r>
      <w:r w:rsidRPr="00026196">
        <w:rPr>
          <w:rFonts w:ascii="Times New Roman" w:hAnsi="Times New Roman" w:cs="Times New Roman"/>
          <w:color w:val="000000"/>
        </w:rPr>
        <w:t>: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2"/>
        <w:gridCol w:w="3402"/>
      </w:tblGrid>
      <w:tr w:rsidR="00714E11" w:rsidRPr="00026196" w:rsidTr="00B07984">
        <w:tc>
          <w:tcPr>
            <w:tcW w:w="2127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26196">
              <w:rPr>
                <w:rFonts w:ascii="Times New Roman" w:hAnsi="Times New Roman" w:cs="Times New Roman"/>
                <w:b/>
                <w:color w:val="000000"/>
              </w:rPr>
              <w:t>Возрастная категория</w:t>
            </w:r>
          </w:p>
        </w:tc>
        <w:tc>
          <w:tcPr>
            <w:tcW w:w="3402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26196">
              <w:rPr>
                <w:rFonts w:ascii="Times New Roman" w:hAnsi="Times New Roman" w:cs="Times New Roman"/>
                <w:b/>
                <w:color w:val="000000"/>
              </w:rPr>
              <w:t xml:space="preserve">Подгруппа </w:t>
            </w:r>
            <w:r w:rsidR="00B56F16">
              <w:rPr>
                <w:rFonts w:ascii="Times New Roman" w:hAnsi="Times New Roman" w:cs="Times New Roman"/>
                <w:b/>
                <w:color w:val="000000"/>
              </w:rPr>
              <w:t>А1</w:t>
            </w:r>
          </w:p>
        </w:tc>
        <w:tc>
          <w:tcPr>
            <w:tcW w:w="3402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26196">
              <w:rPr>
                <w:rFonts w:ascii="Times New Roman" w:hAnsi="Times New Roman" w:cs="Times New Roman"/>
                <w:b/>
                <w:color w:val="000000"/>
              </w:rPr>
              <w:t xml:space="preserve">Подгруппа </w:t>
            </w:r>
            <w:r w:rsidR="00B56F16">
              <w:rPr>
                <w:rFonts w:ascii="Times New Roman" w:hAnsi="Times New Roman" w:cs="Times New Roman"/>
                <w:b/>
                <w:color w:val="000000"/>
              </w:rPr>
              <w:t>А2</w:t>
            </w:r>
          </w:p>
        </w:tc>
      </w:tr>
      <w:tr w:rsidR="00714E11" w:rsidRPr="00026196" w:rsidTr="00B07984">
        <w:trPr>
          <w:trHeight w:val="399"/>
        </w:trPr>
        <w:tc>
          <w:tcPr>
            <w:tcW w:w="2127" w:type="dxa"/>
          </w:tcPr>
          <w:p w:rsidR="00714E11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14E11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94683C" w:rsidRPr="00026196" w:rsidRDefault="0094683C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2013г.р.</w:t>
            </w:r>
          </w:p>
        </w:tc>
        <w:tc>
          <w:tcPr>
            <w:tcW w:w="3402" w:type="dxa"/>
          </w:tcPr>
          <w:p w:rsidR="00714E11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14E11" w:rsidRPr="00026196" w:rsidRDefault="0094683C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 предмета (присутствует элемент  на  </w:t>
            </w:r>
            <w:r w:rsidR="00B07984">
              <w:rPr>
                <w:rFonts w:ascii="Times New Roman" w:hAnsi="Times New Roman" w:cs="Times New Roman"/>
                <w:color w:val="000000"/>
              </w:rPr>
              <w:t>0.3, 0.4 и выше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</w:tcPr>
          <w:p w:rsidR="00714E11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14E11" w:rsidRPr="00026196" w:rsidRDefault="009F662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предмета (элементы до 0.3)</w:t>
            </w:r>
          </w:p>
        </w:tc>
      </w:tr>
      <w:tr w:rsidR="00714E11" w:rsidRPr="00026196" w:rsidTr="00B07984">
        <w:trPr>
          <w:trHeight w:val="750"/>
        </w:trPr>
        <w:tc>
          <w:tcPr>
            <w:tcW w:w="2127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14E11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2012 г.р.</w:t>
            </w:r>
          </w:p>
        </w:tc>
        <w:tc>
          <w:tcPr>
            <w:tcW w:w="3402" w:type="dxa"/>
          </w:tcPr>
          <w:p w:rsidR="00714E11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 предмета (присутствует элемент  на  </w:t>
            </w:r>
            <w:r w:rsidR="00763F6E">
              <w:rPr>
                <w:rFonts w:ascii="Times New Roman" w:hAnsi="Times New Roman" w:cs="Times New Roman"/>
                <w:color w:val="000000"/>
              </w:rPr>
              <w:t xml:space="preserve">0.3, </w:t>
            </w:r>
            <w:r>
              <w:rPr>
                <w:rFonts w:ascii="Times New Roman" w:hAnsi="Times New Roman" w:cs="Times New Roman"/>
                <w:color w:val="000000"/>
              </w:rPr>
              <w:t>0.4</w:t>
            </w:r>
            <w:r w:rsidR="00B07984"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</w:tcPr>
          <w:p w:rsidR="00714E11" w:rsidRDefault="0094683C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предмета (элементы до 0.3</w:t>
            </w:r>
            <w:r w:rsidR="00714E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14E11" w:rsidRPr="00026196" w:rsidTr="00B07984">
        <w:trPr>
          <w:trHeight w:val="378"/>
        </w:trPr>
        <w:tc>
          <w:tcPr>
            <w:tcW w:w="2127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20</w:t>
            </w:r>
            <w:r w:rsidRPr="00026196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  <w:r w:rsidRPr="00026196">
              <w:rPr>
                <w:rFonts w:ascii="Times New Roman" w:hAnsi="Times New Roman" w:cs="Times New Roman"/>
                <w:color w:val="000000"/>
              </w:rPr>
              <w:t xml:space="preserve"> г.р.</w:t>
            </w:r>
          </w:p>
        </w:tc>
        <w:tc>
          <w:tcPr>
            <w:tcW w:w="3402" w:type="dxa"/>
          </w:tcPr>
          <w:p w:rsidR="00714E11" w:rsidRPr="00026196" w:rsidRDefault="0003705A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предмета (присутствует элемент</w:t>
            </w:r>
            <w:r w:rsidR="00D172D0">
              <w:rPr>
                <w:rFonts w:ascii="Times New Roman" w:hAnsi="Times New Roman" w:cs="Times New Roman"/>
                <w:color w:val="000000"/>
              </w:rPr>
              <w:t xml:space="preserve"> 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 0.4 и выше)</w:t>
            </w:r>
          </w:p>
        </w:tc>
        <w:tc>
          <w:tcPr>
            <w:tcW w:w="3402" w:type="dxa"/>
          </w:tcPr>
          <w:p w:rsidR="00714E11" w:rsidRPr="00026196" w:rsidRDefault="00D172D0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предмета (элементы до 0.4</w:t>
            </w:r>
            <w:r w:rsidR="00763F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14E11" w:rsidRPr="00026196" w:rsidTr="00B07984">
        <w:trPr>
          <w:trHeight w:val="407"/>
        </w:trPr>
        <w:tc>
          <w:tcPr>
            <w:tcW w:w="2127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 xml:space="preserve">2010 г.р. </w:t>
            </w:r>
          </w:p>
        </w:tc>
        <w:tc>
          <w:tcPr>
            <w:tcW w:w="3402" w:type="dxa"/>
          </w:tcPr>
          <w:p w:rsidR="00714E11" w:rsidRPr="00026196" w:rsidRDefault="00714E11" w:rsidP="00E069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3402" w:type="dxa"/>
          </w:tcPr>
          <w:p w:rsidR="00714E11" w:rsidRPr="00026196" w:rsidRDefault="007065BC" w:rsidP="002432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Без предмета</w:t>
            </w:r>
          </w:p>
        </w:tc>
      </w:tr>
      <w:tr w:rsidR="00714E11" w:rsidRPr="00026196" w:rsidTr="00B07984">
        <w:tc>
          <w:tcPr>
            <w:tcW w:w="2127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2009 г.р.</w:t>
            </w:r>
          </w:p>
        </w:tc>
        <w:tc>
          <w:tcPr>
            <w:tcW w:w="3402" w:type="dxa"/>
          </w:tcPr>
          <w:p w:rsidR="00714E11" w:rsidRPr="00026196" w:rsidRDefault="00B07984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3402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Без предмета</w:t>
            </w:r>
          </w:p>
        </w:tc>
      </w:tr>
      <w:tr w:rsidR="00714E11" w:rsidRPr="00026196" w:rsidTr="00B07984">
        <w:tc>
          <w:tcPr>
            <w:tcW w:w="2127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2008 г.р.</w:t>
            </w:r>
          </w:p>
        </w:tc>
        <w:tc>
          <w:tcPr>
            <w:tcW w:w="3402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3402" w:type="dxa"/>
          </w:tcPr>
          <w:p w:rsidR="00714E11" w:rsidRPr="00026196" w:rsidRDefault="00714E11" w:rsidP="002840E6">
            <w:pPr>
              <w:spacing w:after="0"/>
              <w:rPr>
                <w:rFonts w:ascii="Times New Roman" w:hAnsi="Times New Roman" w:cs="Times New Roman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Без предмета</w:t>
            </w:r>
          </w:p>
        </w:tc>
      </w:tr>
    </w:tbl>
    <w:p w:rsidR="00027795" w:rsidRPr="00026196" w:rsidRDefault="00027795" w:rsidP="00A834E2">
      <w:pPr>
        <w:spacing w:after="20"/>
        <w:rPr>
          <w:rFonts w:ascii="Times New Roman" w:hAnsi="Times New Roman" w:cs="Times New Roman"/>
          <w:color w:val="000000"/>
        </w:rPr>
      </w:pPr>
      <w:r w:rsidRPr="00026196">
        <w:rPr>
          <w:rFonts w:ascii="Times New Roman" w:hAnsi="Times New Roman" w:cs="Times New Roman"/>
          <w:b/>
          <w:color w:val="000000"/>
        </w:rPr>
        <w:t>Групповые упражнения</w:t>
      </w:r>
      <w:r w:rsidRPr="00026196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073"/>
      </w:tblGrid>
      <w:tr w:rsidR="00607A65" w:rsidRPr="00026196" w:rsidTr="004B438F">
        <w:tc>
          <w:tcPr>
            <w:tcW w:w="3065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b/>
                <w:color w:val="000000"/>
              </w:rPr>
              <w:t>Возрастная категория</w:t>
            </w:r>
          </w:p>
        </w:tc>
        <w:tc>
          <w:tcPr>
            <w:tcW w:w="3073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b/>
                <w:color w:val="000000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А1</w:t>
            </w:r>
          </w:p>
        </w:tc>
      </w:tr>
      <w:tr w:rsidR="00607A65" w:rsidRPr="00026196" w:rsidTr="004B438F">
        <w:trPr>
          <w:trHeight w:val="299"/>
        </w:trPr>
        <w:tc>
          <w:tcPr>
            <w:tcW w:w="3065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  <w:r w:rsidR="00DF3678">
              <w:rPr>
                <w:rFonts w:ascii="Times New Roman" w:hAnsi="Times New Roman" w:cs="Times New Roman"/>
                <w:color w:val="000000"/>
              </w:rPr>
              <w:t>-2011</w:t>
            </w:r>
            <w:r w:rsidRPr="00026196">
              <w:rPr>
                <w:rFonts w:ascii="Times New Roman" w:hAnsi="Times New Roman" w:cs="Times New Roman"/>
                <w:color w:val="000000"/>
              </w:rPr>
              <w:t xml:space="preserve"> г.р.и мл.</w:t>
            </w:r>
          </w:p>
        </w:tc>
        <w:tc>
          <w:tcPr>
            <w:tcW w:w="3073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Без предмета</w:t>
            </w:r>
          </w:p>
        </w:tc>
      </w:tr>
      <w:tr w:rsidR="00607A65" w:rsidRPr="00026196" w:rsidTr="004B438F">
        <w:tc>
          <w:tcPr>
            <w:tcW w:w="3065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2011</w:t>
            </w:r>
            <w:r w:rsidR="00DF3678">
              <w:rPr>
                <w:rFonts w:ascii="Times New Roman" w:hAnsi="Times New Roman" w:cs="Times New Roman"/>
                <w:color w:val="000000"/>
              </w:rPr>
              <w:t>-2010</w:t>
            </w:r>
            <w:r w:rsidRPr="00026196">
              <w:rPr>
                <w:rFonts w:ascii="Times New Roman" w:hAnsi="Times New Roman" w:cs="Times New Roman"/>
                <w:color w:val="000000"/>
              </w:rPr>
              <w:t xml:space="preserve"> г.р.</w:t>
            </w:r>
          </w:p>
        </w:tc>
        <w:tc>
          <w:tcPr>
            <w:tcW w:w="3073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Без предмета</w:t>
            </w:r>
          </w:p>
        </w:tc>
      </w:tr>
      <w:tr w:rsidR="00607A65" w:rsidRPr="00026196" w:rsidTr="004B438F">
        <w:tc>
          <w:tcPr>
            <w:tcW w:w="3065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2010</w:t>
            </w:r>
            <w:r w:rsidR="00DF3678">
              <w:rPr>
                <w:rFonts w:ascii="Times New Roman" w:hAnsi="Times New Roman" w:cs="Times New Roman"/>
                <w:color w:val="000000"/>
              </w:rPr>
              <w:t>-2009</w:t>
            </w:r>
            <w:r w:rsidRPr="00026196">
              <w:rPr>
                <w:rFonts w:ascii="Times New Roman" w:hAnsi="Times New Roman" w:cs="Times New Roman"/>
                <w:color w:val="000000"/>
              </w:rPr>
              <w:t xml:space="preserve"> г.р.</w:t>
            </w:r>
          </w:p>
        </w:tc>
        <w:tc>
          <w:tcPr>
            <w:tcW w:w="3073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Без предмета</w:t>
            </w:r>
          </w:p>
        </w:tc>
      </w:tr>
      <w:tr w:rsidR="00607A65" w:rsidRPr="00026196" w:rsidTr="004B438F">
        <w:tc>
          <w:tcPr>
            <w:tcW w:w="3065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2009</w:t>
            </w:r>
            <w:r>
              <w:rPr>
                <w:rFonts w:ascii="Times New Roman" w:hAnsi="Times New Roman" w:cs="Times New Roman"/>
                <w:color w:val="000000"/>
              </w:rPr>
              <w:t>-2008</w:t>
            </w:r>
            <w:r w:rsidRPr="00026196">
              <w:rPr>
                <w:rFonts w:ascii="Times New Roman" w:hAnsi="Times New Roman" w:cs="Times New Roman"/>
                <w:color w:val="000000"/>
              </w:rPr>
              <w:t xml:space="preserve"> г.р.</w:t>
            </w:r>
          </w:p>
        </w:tc>
        <w:tc>
          <w:tcPr>
            <w:tcW w:w="3073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Без предмета</w:t>
            </w:r>
          </w:p>
        </w:tc>
      </w:tr>
      <w:tr w:rsidR="00607A65" w:rsidRPr="00026196" w:rsidTr="004B438F">
        <w:tc>
          <w:tcPr>
            <w:tcW w:w="3065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>2008</w:t>
            </w:r>
            <w:r>
              <w:rPr>
                <w:rFonts w:ascii="Times New Roman" w:hAnsi="Times New Roman" w:cs="Times New Roman"/>
                <w:color w:val="000000"/>
              </w:rPr>
              <w:t>-2007</w:t>
            </w:r>
            <w:r w:rsidRPr="00026196">
              <w:rPr>
                <w:rFonts w:ascii="Times New Roman" w:hAnsi="Times New Roman" w:cs="Times New Roman"/>
                <w:color w:val="000000"/>
              </w:rPr>
              <w:t xml:space="preserve"> г.р.</w:t>
            </w:r>
          </w:p>
        </w:tc>
        <w:tc>
          <w:tcPr>
            <w:tcW w:w="3073" w:type="dxa"/>
          </w:tcPr>
          <w:p w:rsidR="00607A65" w:rsidRPr="00026196" w:rsidRDefault="00607A65" w:rsidP="002840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196">
              <w:rPr>
                <w:rFonts w:ascii="Times New Roman" w:hAnsi="Times New Roman" w:cs="Times New Roman"/>
                <w:color w:val="000000"/>
              </w:rPr>
              <w:t xml:space="preserve">Без предмета </w:t>
            </w:r>
          </w:p>
        </w:tc>
      </w:tr>
    </w:tbl>
    <w:p w:rsidR="00E818EA" w:rsidRPr="00026196" w:rsidRDefault="00E818EA" w:rsidP="00A834E2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  <w:b/>
        </w:rPr>
        <w:t>6.Награждение победителей.</w:t>
      </w:r>
    </w:p>
    <w:p w:rsidR="00E818EA" w:rsidRPr="00026196" w:rsidRDefault="00E818EA" w:rsidP="00A834E2">
      <w:pPr>
        <w:spacing w:after="40" w:line="240" w:lineRule="auto"/>
        <w:ind w:firstLine="708"/>
        <w:jc w:val="both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 xml:space="preserve">Победители и призеры соревнований определяются по наибольшей сумме баллов в многоборье в каждой возрастной группе. Гимнастки, занявшие призовые места, награждаются медалями, грамотами и призами. Гимнастки, занявшие </w:t>
      </w:r>
      <w:r w:rsidR="0043431F">
        <w:rPr>
          <w:rFonts w:ascii="Times New Roman" w:hAnsi="Times New Roman" w:cs="Times New Roman"/>
        </w:rPr>
        <w:t>1-3 место, награждаются кубками, медалями</w:t>
      </w:r>
      <w:r w:rsidR="00DD715D">
        <w:rPr>
          <w:rFonts w:ascii="Times New Roman" w:hAnsi="Times New Roman" w:cs="Times New Roman"/>
        </w:rPr>
        <w:t>, грамотами и призами.  З</w:t>
      </w:r>
      <w:r w:rsidR="0043431F">
        <w:rPr>
          <w:rFonts w:ascii="Times New Roman" w:hAnsi="Times New Roman" w:cs="Times New Roman"/>
        </w:rPr>
        <w:t xml:space="preserve">анявшие </w:t>
      </w:r>
      <w:r w:rsidRPr="00026196">
        <w:rPr>
          <w:rFonts w:ascii="Times New Roman" w:hAnsi="Times New Roman" w:cs="Times New Roman"/>
        </w:rPr>
        <w:t>4-6 место</w:t>
      </w:r>
      <w:r w:rsidR="0043431F">
        <w:rPr>
          <w:rFonts w:ascii="Times New Roman" w:hAnsi="Times New Roman" w:cs="Times New Roman"/>
        </w:rPr>
        <w:t>,</w:t>
      </w:r>
      <w:r w:rsidRPr="00026196">
        <w:rPr>
          <w:rFonts w:ascii="Times New Roman" w:hAnsi="Times New Roman" w:cs="Times New Roman"/>
        </w:rPr>
        <w:t xml:space="preserve"> награждаются </w:t>
      </w:r>
      <w:r w:rsidR="00177E83" w:rsidRPr="00026196">
        <w:rPr>
          <w:rFonts w:ascii="Times New Roman" w:hAnsi="Times New Roman" w:cs="Times New Roman"/>
        </w:rPr>
        <w:t xml:space="preserve">грамотами и </w:t>
      </w:r>
      <w:r w:rsidRPr="00026196">
        <w:rPr>
          <w:rFonts w:ascii="Times New Roman" w:hAnsi="Times New Roman" w:cs="Times New Roman"/>
        </w:rPr>
        <w:t>призами.</w:t>
      </w:r>
    </w:p>
    <w:p w:rsidR="00E818EA" w:rsidRPr="00026196" w:rsidRDefault="00E818EA" w:rsidP="00A834E2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  <w:b/>
        </w:rPr>
        <w:t>7.Финансирование.</w:t>
      </w:r>
    </w:p>
    <w:p w:rsidR="00235B54" w:rsidRDefault="00E818EA" w:rsidP="00B17A85">
      <w:pPr>
        <w:spacing w:afterLines="4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</w:rPr>
        <w:t xml:space="preserve">Все расходы, связанные с организацией и </w:t>
      </w:r>
      <w:r w:rsidR="0043431F" w:rsidRPr="00026196">
        <w:rPr>
          <w:rFonts w:ascii="Times New Roman" w:hAnsi="Times New Roman" w:cs="Times New Roman"/>
        </w:rPr>
        <w:t>проведением соревнований,</w:t>
      </w:r>
      <w:r w:rsidR="00FC4B1A" w:rsidRPr="00026196">
        <w:rPr>
          <w:rFonts w:ascii="Times New Roman" w:hAnsi="Times New Roman" w:cs="Times New Roman"/>
        </w:rPr>
        <w:t xml:space="preserve"> возлагаются на </w:t>
      </w:r>
      <w:r w:rsidR="0094535B" w:rsidRPr="00026196">
        <w:rPr>
          <w:rFonts w:ascii="Times New Roman" w:hAnsi="Times New Roman" w:cs="Times New Roman"/>
        </w:rPr>
        <w:t xml:space="preserve">ООО </w:t>
      </w:r>
      <w:r w:rsidRPr="00026196">
        <w:rPr>
          <w:rFonts w:ascii="Times New Roman" w:hAnsi="Times New Roman" w:cs="Times New Roman"/>
        </w:rPr>
        <w:t xml:space="preserve">Спортивный клуб династии </w:t>
      </w:r>
      <w:proofErr w:type="spellStart"/>
      <w:r w:rsidRPr="00026196">
        <w:rPr>
          <w:rFonts w:ascii="Times New Roman" w:hAnsi="Times New Roman" w:cs="Times New Roman"/>
        </w:rPr>
        <w:t>Назмутдиновых</w:t>
      </w:r>
      <w:proofErr w:type="spellEnd"/>
      <w:r w:rsidRPr="00026196">
        <w:rPr>
          <w:rFonts w:ascii="Times New Roman" w:hAnsi="Times New Roman" w:cs="Times New Roman"/>
        </w:rPr>
        <w:t xml:space="preserve"> «Лилия»</w:t>
      </w:r>
      <w:r w:rsidR="003D23B5" w:rsidRPr="00026196">
        <w:rPr>
          <w:rFonts w:ascii="Times New Roman" w:hAnsi="Times New Roman" w:cs="Times New Roman"/>
        </w:rPr>
        <w:t xml:space="preserve"> за счёт стартовых взносов</w:t>
      </w:r>
      <w:r w:rsidRPr="00026196">
        <w:rPr>
          <w:rFonts w:ascii="Times New Roman" w:hAnsi="Times New Roman" w:cs="Times New Roman"/>
        </w:rPr>
        <w:t>. Расходы по командированию на соревнования несут командирующие организации.</w:t>
      </w:r>
      <w:r w:rsidR="00233308" w:rsidRPr="00026196">
        <w:rPr>
          <w:rFonts w:ascii="Times New Roman" w:hAnsi="Times New Roman" w:cs="Times New Roman"/>
        </w:rPr>
        <w:t xml:space="preserve">Стартовый взнос в индивидуальной программе </w:t>
      </w:r>
      <w:r w:rsidR="00FC4B1A" w:rsidRPr="00026196">
        <w:rPr>
          <w:rFonts w:ascii="Times New Roman" w:hAnsi="Times New Roman" w:cs="Times New Roman"/>
          <w:b/>
        </w:rPr>
        <w:t>20</w:t>
      </w:r>
      <w:r w:rsidR="00233308" w:rsidRPr="00026196">
        <w:rPr>
          <w:rFonts w:ascii="Times New Roman" w:hAnsi="Times New Roman" w:cs="Times New Roman"/>
          <w:b/>
        </w:rPr>
        <w:t>00 руб</w:t>
      </w:r>
      <w:r w:rsidR="00233308" w:rsidRPr="00026196">
        <w:rPr>
          <w:rFonts w:ascii="Times New Roman" w:hAnsi="Times New Roman" w:cs="Times New Roman"/>
        </w:rPr>
        <w:t>.</w:t>
      </w:r>
      <w:r w:rsidR="002840E6" w:rsidRPr="00026196">
        <w:rPr>
          <w:rFonts w:ascii="Times New Roman" w:hAnsi="Times New Roman" w:cs="Times New Roman"/>
        </w:rPr>
        <w:t>*</w:t>
      </w:r>
      <w:r w:rsidR="00233308" w:rsidRPr="00026196">
        <w:rPr>
          <w:rFonts w:ascii="Times New Roman" w:hAnsi="Times New Roman" w:cs="Times New Roman"/>
        </w:rPr>
        <w:t xml:space="preserve">Стартовый взнос в групповых упражнениях </w:t>
      </w:r>
      <w:r w:rsidR="00F6584E" w:rsidRPr="00026196">
        <w:rPr>
          <w:rFonts w:ascii="Times New Roman" w:hAnsi="Times New Roman" w:cs="Times New Roman"/>
          <w:b/>
        </w:rPr>
        <w:t>1</w:t>
      </w:r>
      <w:r w:rsidR="000C20ED">
        <w:rPr>
          <w:rFonts w:ascii="Times New Roman" w:hAnsi="Times New Roman" w:cs="Times New Roman"/>
          <w:b/>
        </w:rPr>
        <w:t>5</w:t>
      </w:r>
      <w:r w:rsidR="00617D02" w:rsidRPr="00026196">
        <w:rPr>
          <w:rFonts w:ascii="Times New Roman" w:hAnsi="Times New Roman" w:cs="Times New Roman"/>
          <w:b/>
        </w:rPr>
        <w:t>00 руб.</w:t>
      </w:r>
      <w:r w:rsidR="002840E6" w:rsidRPr="00026196">
        <w:rPr>
          <w:rFonts w:ascii="Times New Roman" w:hAnsi="Times New Roman" w:cs="Times New Roman"/>
          <w:b/>
        </w:rPr>
        <w:t>*</w:t>
      </w:r>
      <w:r w:rsidR="00617D02" w:rsidRPr="00026196">
        <w:rPr>
          <w:rFonts w:ascii="Times New Roman" w:hAnsi="Times New Roman" w:cs="Times New Roman"/>
        </w:rPr>
        <w:t>за каждую участницу команды.</w:t>
      </w:r>
      <w:r w:rsidR="007947AB" w:rsidRPr="00026196">
        <w:rPr>
          <w:rFonts w:ascii="Times New Roman" w:hAnsi="Times New Roman" w:cs="Times New Roman"/>
        </w:rPr>
        <w:t>*Данные стартовые взносы идут на погашение расходов по организации и проведению соревнований.</w:t>
      </w:r>
    </w:p>
    <w:p w:rsidR="00E818EA" w:rsidRPr="00026196" w:rsidRDefault="00E818EA" w:rsidP="00B17A85">
      <w:pPr>
        <w:spacing w:afterLines="40" w:line="240" w:lineRule="auto"/>
        <w:jc w:val="center"/>
        <w:rPr>
          <w:rFonts w:ascii="Times New Roman" w:hAnsi="Times New Roman" w:cs="Times New Roman"/>
          <w:b/>
        </w:rPr>
      </w:pPr>
      <w:r w:rsidRPr="00026196">
        <w:rPr>
          <w:rFonts w:ascii="Times New Roman" w:hAnsi="Times New Roman" w:cs="Times New Roman"/>
          <w:b/>
        </w:rPr>
        <w:t>8.Заявки.</w:t>
      </w:r>
    </w:p>
    <w:p w:rsidR="003C1616" w:rsidRDefault="00E818EA" w:rsidP="00E818E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Допуск на соревнования осуществляется по предварительным заявкам</w:t>
      </w:r>
      <w:r w:rsidR="004B438F">
        <w:rPr>
          <w:rFonts w:ascii="Times New Roman" w:hAnsi="Times New Roman" w:cs="Times New Roman"/>
        </w:rPr>
        <w:t xml:space="preserve"> по специальной форме в приложении</w:t>
      </w:r>
      <w:r w:rsidRPr="00026196">
        <w:rPr>
          <w:rFonts w:ascii="Times New Roman" w:hAnsi="Times New Roman" w:cs="Times New Roman"/>
        </w:rPr>
        <w:t>. Подтверждение об участии в соревнования</w:t>
      </w:r>
      <w:r w:rsidR="00026196">
        <w:rPr>
          <w:rFonts w:ascii="Times New Roman" w:hAnsi="Times New Roman" w:cs="Times New Roman"/>
        </w:rPr>
        <w:t xml:space="preserve">х принимаются до </w:t>
      </w:r>
      <w:r w:rsidR="00265E31">
        <w:rPr>
          <w:rFonts w:ascii="Times New Roman" w:hAnsi="Times New Roman" w:cs="Times New Roman"/>
        </w:rPr>
        <w:t>5  апреля</w:t>
      </w:r>
      <w:r w:rsidR="0043431F">
        <w:rPr>
          <w:rFonts w:ascii="Times New Roman" w:hAnsi="Times New Roman" w:cs="Times New Roman"/>
        </w:rPr>
        <w:t xml:space="preserve"> 2018</w:t>
      </w:r>
      <w:r w:rsidRPr="00026196">
        <w:rPr>
          <w:rFonts w:ascii="Times New Roman" w:hAnsi="Times New Roman" w:cs="Times New Roman"/>
        </w:rPr>
        <w:t xml:space="preserve">года в электронном виде: </w:t>
      </w:r>
      <w:r w:rsidR="004B438F">
        <w:t>nik26031981@mail.ru Никифорова</w:t>
      </w:r>
      <w:r w:rsidR="0080489B" w:rsidRPr="00026196">
        <w:rPr>
          <w:rFonts w:ascii="Times New Roman" w:hAnsi="Times New Roman" w:cs="Times New Roman"/>
        </w:rPr>
        <w:t xml:space="preserve"> Ольга (89226136127)</w:t>
      </w:r>
    </w:p>
    <w:p w:rsidR="00021242" w:rsidRDefault="00021242" w:rsidP="00021242">
      <w:pPr>
        <w:pStyle w:val="a8"/>
        <w:spacing w:line="240" w:lineRule="auto"/>
        <w:ind w:left="25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9.</w:t>
      </w:r>
      <w:r w:rsidRPr="00021242">
        <w:rPr>
          <w:rFonts w:ascii="Times New Roman" w:hAnsi="Times New Roman" w:cs="Times New Roman"/>
          <w:b/>
        </w:rPr>
        <w:t>Размещение участников</w:t>
      </w:r>
      <w:r w:rsidR="00A834E2">
        <w:rPr>
          <w:rFonts w:ascii="Times New Roman" w:hAnsi="Times New Roman" w:cs="Times New Roman"/>
          <w:b/>
        </w:rPr>
        <w:t xml:space="preserve"> (приложение №2)</w:t>
      </w:r>
    </w:p>
    <w:p w:rsidR="00A834E2" w:rsidRPr="00A834E2" w:rsidRDefault="00A834E2" w:rsidP="00A834E2">
      <w:pPr>
        <w:pStyle w:val="a8"/>
        <w:spacing w:line="240" w:lineRule="auto"/>
        <w:ind w:left="0"/>
        <w:rPr>
          <w:rFonts w:ascii="Times New Roman" w:hAnsi="Times New Roman" w:cs="Times New Roman"/>
        </w:rPr>
      </w:pPr>
      <w:r w:rsidRPr="00A834E2">
        <w:rPr>
          <w:rFonts w:ascii="Times New Roman" w:hAnsi="Times New Roman" w:cs="Times New Roman"/>
        </w:rPr>
        <w:t>Чтобы забронировать номер по специальной цене просим вас обратиться к менеджеру по бронированию Бачурину Виталию:</w:t>
      </w:r>
    </w:p>
    <w:p w:rsidR="00A834E2" w:rsidRPr="00A834E2" w:rsidRDefault="00A834E2" w:rsidP="00A834E2">
      <w:pPr>
        <w:pStyle w:val="a8"/>
        <w:spacing w:line="240" w:lineRule="auto"/>
        <w:ind w:left="0"/>
        <w:rPr>
          <w:rFonts w:ascii="Times New Roman" w:hAnsi="Times New Roman" w:cs="Times New Roman"/>
        </w:rPr>
      </w:pPr>
      <w:r w:rsidRPr="00A834E2">
        <w:rPr>
          <w:rFonts w:ascii="Times New Roman" w:hAnsi="Times New Roman" w:cs="Times New Roman"/>
        </w:rPr>
        <w:t>Тел: 8 (343) 350-05-05 доб. 508</w:t>
      </w:r>
    </w:p>
    <w:p w:rsidR="00A834E2" w:rsidRPr="00A834E2" w:rsidRDefault="00A834E2" w:rsidP="00A834E2">
      <w:pPr>
        <w:pStyle w:val="a8"/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A834E2">
        <w:rPr>
          <w:rFonts w:ascii="Times New Roman" w:hAnsi="Times New Roman" w:cs="Times New Roman"/>
        </w:rPr>
        <w:t>e-mail</w:t>
      </w:r>
      <w:proofErr w:type="spellEnd"/>
      <w:r w:rsidRPr="00A834E2">
        <w:rPr>
          <w:rFonts w:ascii="Times New Roman" w:hAnsi="Times New Roman" w:cs="Times New Roman"/>
        </w:rPr>
        <w:t>: bachurin.va@ustagroup.ru</w:t>
      </w:r>
    </w:p>
    <w:p w:rsidR="00A834E2" w:rsidRDefault="00A834E2" w:rsidP="00A834E2">
      <w:pPr>
        <w:pStyle w:val="a8"/>
        <w:spacing w:line="240" w:lineRule="auto"/>
        <w:ind w:left="0"/>
        <w:rPr>
          <w:rFonts w:ascii="Times New Roman" w:hAnsi="Times New Roman" w:cs="Times New Roman"/>
        </w:rPr>
      </w:pPr>
      <w:r w:rsidRPr="00A834E2">
        <w:rPr>
          <w:rFonts w:ascii="Times New Roman" w:hAnsi="Times New Roman" w:cs="Times New Roman"/>
        </w:rPr>
        <w:t>и назвать кодовое слово "Кубок сестер"</w:t>
      </w:r>
    </w:p>
    <w:p w:rsidR="004B438F" w:rsidRDefault="004B438F" w:rsidP="00A834E2">
      <w:pPr>
        <w:pStyle w:val="a8"/>
        <w:spacing w:line="240" w:lineRule="auto"/>
        <w:ind w:left="0"/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4B438F">
        <w:rPr>
          <w:rFonts w:ascii="Times New Roman" w:eastAsia="Calibri" w:hAnsi="Times New Roman" w:cs="Times New Roman"/>
          <w:b/>
          <w:kern w:val="2"/>
          <w:sz w:val="24"/>
          <w:szCs w:val="24"/>
          <w:lang w:eastAsia="ko-KR"/>
        </w:rPr>
        <w:t xml:space="preserve">По организационным вопросам тел: 89122224244, почта: </w:t>
      </w:r>
      <w:hyperlink r:id="rId7" w:history="1">
        <w:r w:rsidRPr="004B438F">
          <w:rPr>
            <w:rFonts w:ascii="Times New Roman" w:eastAsia="Calibri" w:hAnsi="Times New Roman" w:cs="Times New Roman"/>
            <w:b/>
            <w:kern w:val="2"/>
            <w:sz w:val="24"/>
            <w:szCs w:val="24"/>
            <w:lang w:val="en-US" w:eastAsia="ko-KR"/>
          </w:rPr>
          <w:t>sopernitca</w:t>
        </w:r>
        <w:r w:rsidRPr="004B438F">
          <w:rPr>
            <w:rFonts w:ascii="Times New Roman" w:eastAsia="Calibri" w:hAnsi="Times New Roman" w:cs="Times New Roman"/>
            <w:b/>
            <w:kern w:val="2"/>
            <w:sz w:val="24"/>
            <w:szCs w:val="24"/>
            <w:lang w:eastAsia="ko-KR"/>
          </w:rPr>
          <w:t>@</w:t>
        </w:r>
        <w:r w:rsidRPr="004B438F">
          <w:rPr>
            <w:rFonts w:ascii="Times New Roman" w:eastAsia="Calibri" w:hAnsi="Times New Roman" w:cs="Times New Roman"/>
            <w:b/>
            <w:kern w:val="2"/>
            <w:sz w:val="24"/>
            <w:szCs w:val="24"/>
            <w:lang w:val="en-US" w:eastAsia="ko-KR"/>
          </w:rPr>
          <w:t>mail</w:t>
        </w:r>
        <w:r w:rsidRPr="004B438F">
          <w:rPr>
            <w:rFonts w:ascii="Times New Roman" w:eastAsia="Calibri" w:hAnsi="Times New Roman" w:cs="Times New Roman"/>
            <w:b/>
            <w:kern w:val="2"/>
            <w:sz w:val="24"/>
            <w:szCs w:val="24"/>
            <w:lang w:eastAsia="ko-KR"/>
          </w:rPr>
          <w:t>.</w:t>
        </w:r>
        <w:r w:rsidRPr="004B438F">
          <w:rPr>
            <w:rFonts w:ascii="Times New Roman" w:eastAsia="Calibri" w:hAnsi="Times New Roman" w:cs="Times New Roman"/>
            <w:b/>
            <w:kern w:val="2"/>
            <w:sz w:val="24"/>
            <w:szCs w:val="24"/>
            <w:lang w:val="en-US" w:eastAsia="ko-KR"/>
          </w:rPr>
          <w:t>ru</w:t>
        </w:r>
      </w:hyperlink>
      <w:r w:rsidRPr="004B438F">
        <w:rPr>
          <w:rFonts w:ascii="Times New Roman" w:eastAsia="Calibri" w:hAnsi="Times New Roman" w:cs="Times New Roman"/>
          <w:b/>
          <w:kern w:val="2"/>
          <w:sz w:val="24"/>
          <w:szCs w:val="24"/>
          <w:lang w:eastAsia="ko-KR"/>
        </w:rPr>
        <w:t xml:space="preserve"> – Сюккя Наталья.</w:t>
      </w:r>
    </w:p>
    <w:p w:rsidR="00C6691A" w:rsidRPr="00026196" w:rsidRDefault="002D3D23" w:rsidP="005242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 xml:space="preserve">Именные </w:t>
      </w:r>
      <w:r w:rsidR="00E818EA" w:rsidRPr="00026196">
        <w:rPr>
          <w:rFonts w:ascii="Times New Roman" w:hAnsi="Times New Roman" w:cs="Times New Roman"/>
        </w:rPr>
        <w:t>заявки, заверенные врачом и</w:t>
      </w:r>
      <w:r w:rsidRPr="00026196">
        <w:rPr>
          <w:rFonts w:ascii="Times New Roman" w:eastAsia="Times New Roman" w:hAnsi="Times New Roman" w:cs="Times New Roman"/>
        </w:rPr>
        <w:t xml:space="preserve"> руководителем командирующей организации</w:t>
      </w:r>
      <w:r w:rsidR="00E818EA" w:rsidRPr="00026196">
        <w:rPr>
          <w:rFonts w:ascii="Times New Roman" w:hAnsi="Times New Roman" w:cs="Times New Roman"/>
        </w:rPr>
        <w:t xml:space="preserve">, </w:t>
      </w:r>
      <w:r w:rsidR="005E2F03" w:rsidRPr="00026196">
        <w:rPr>
          <w:rFonts w:ascii="Times New Roman" w:eastAsia="Times New Roman" w:hAnsi="Times New Roman" w:cs="Times New Roman"/>
        </w:rPr>
        <w:t>свидетельства о рождении, стартовый взнос и страховой полис от несчастного случая</w:t>
      </w:r>
      <w:r w:rsidR="00963BE5" w:rsidRPr="00026196">
        <w:rPr>
          <w:rFonts w:ascii="Times New Roman" w:eastAsia="Times New Roman" w:hAnsi="Times New Roman" w:cs="Times New Roman"/>
        </w:rPr>
        <w:t>,</w:t>
      </w:r>
      <w:r w:rsidR="00E818EA" w:rsidRPr="00026196">
        <w:rPr>
          <w:rFonts w:ascii="Times New Roman" w:hAnsi="Times New Roman" w:cs="Times New Roman"/>
        </w:rPr>
        <w:t>подаются на заседании судейской коллегии</w:t>
      </w:r>
      <w:r w:rsidR="00524262" w:rsidRPr="00026196">
        <w:rPr>
          <w:rFonts w:ascii="Times New Roman" w:hAnsi="Times New Roman" w:cs="Times New Roman"/>
        </w:rPr>
        <w:t xml:space="preserve">: </w:t>
      </w:r>
      <w:r w:rsidR="00E62855">
        <w:rPr>
          <w:rFonts w:ascii="Times New Roman" w:hAnsi="Times New Roman" w:cs="Times New Roman"/>
        </w:rPr>
        <w:t xml:space="preserve">20 апреля </w:t>
      </w:r>
      <w:r w:rsidR="006D25D4" w:rsidRPr="00026196">
        <w:rPr>
          <w:rFonts w:ascii="Times New Roman" w:hAnsi="Times New Roman" w:cs="Times New Roman"/>
        </w:rPr>
        <w:t>в</w:t>
      </w:r>
      <w:r w:rsidR="004B438F">
        <w:rPr>
          <w:rFonts w:ascii="Times New Roman" w:hAnsi="Times New Roman" w:cs="Times New Roman"/>
        </w:rPr>
        <w:t>20</w:t>
      </w:r>
      <w:r w:rsidR="0080489B" w:rsidRPr="00026196">
        <w:rPr>
          <w:rFonts w:ascii="Times New Roman" w:hAnsi="Times New Roman" w:cs="Times New Roman"/>
        </w:rPr>
        <w:t>:</w:t>
      </w:r>
      <w:r w:rsidR="00E62855">
        <w:rPr>
          <w:rFonts w:ascii="Times New Roman" w:hAnsi="Times New Roman" w:cs="Times New Roman"/>
        </w:rPr>
        <w:t>30</w:t>
      </w:r>
      <w:r w:rsidR="00352C96" w:rsidRPr="00026196">
        <w:rPr>
          <w:rFonts w:ascii="Times New Roman" w:hAnsi="Times New Roman" w:cs="Times New Roman"/>
        </w:rPr>
        <w:t>по адресу:</w:t>
      </w:r>
      <w:r w:rsidR="004D0E1E" w:rsidRPr="00026196">
        <w:rPr>
          <w:rFonts w:ascii="Times New Roman" w:hAnsi="Times New Roman" w:cs="Times New Roman"/>
        </w:rPr>
        <w:t xml:space="preserve"> г</w:t>
      </w:r>
      <w:proofErr w:type="gramStart"/>
      <w:r w:rsidR="004D0E1E" w:rsidRPr="00026196">
        <w:rPr>
          <w:rFonts w:ascii="Times New Roman" w:hAnsi="Times New Roman" w:cs="Times New Roman"/>
        </w:rPr>
        <w:t>.Е</w:t>
      </w:r>
      <w:proofErr w:type="gramEnd"/>
      <w:r w:rsidR="004D0E1E" w:rsidRPr="00026196">
        <w:rPr>
          <w:rFonts w:ascii="Times New Roman" w:hAnsi="Times New Roman" w:cs="Times New Roman"/>
        </w:rPr>
        <w:t>катеринбург ул. Коминтерна 14</w:t>
      </w:r>
      <w:r w:rsidR="004A1E74">
        <w:rPr>
          <w:rFonts w:ascii="Times New Roman" w:hAnsi="Times New Roman" w:cs="Times New Roman"/>
        </w:rPr>
        <w:t>.</w:t>
      </w:r>
      <w:r w:rsidR="004D0E1E" w:rsidRPr="00026196">
        <w:rPr>
          <w:rFonts w:ascii="Times New Roman" w:hAnsi="Times New Roman" w:cs="Times New Roman"/>
        </w:rPr>
        <w:t xml:space="preserve">Спортивный </w:t>
      </w:r>
      <w:r w:rsidR="004B438F" w:rsidRPr="00026196">
        <w:rPr>
          <w:rFonts w:ascii="Times New Roman" w:hAnsi="Times New Roman" w:cs="Times New Roman"/>
        </w:rPr>
        <w:t>комплекс игровых</w:t>
      </w:r>
      <w:r w:rsidR="004D0E1E" w:rsidRPr="00026196">
        <w:rPr>
          <w:rFonts w:ascii="Times New Roman" w:hAnsi="Times New Roman" w:cs="Times New Roman"/>
        </w:rPr>
        <w:t xml:space="preserve"> видов спорта УРФУ им. Б.Н. Ельцина</w:t>
      </w:r>
      <w:r w:rsidR="004A1E74">
        <w:rPr>
          <w:rFonts w:ascii="Times New Roman" w:hAnsi="Times New Roman" w:cs="Times New Roman"/>
        </w:rPr>
        <w:t xml:space="preserve">. </w:t>
      </w:r>
      <w:r w:rsidR="002B0327" w:rsidRPr="00026196">
        <w:rPr>
          <w:rFonts w:ascii="Times New Roman" w:hAnsi="Times New Roman" w:cs="Times New Roman"/>
        </w:rPr>
        <w:t xml:space="preserve">До соревнований не </w:t>
      </w:r>
      <w:r w:rsidR="004B438F" w:rsidRPr="00026196">
        <w:rPr>
          <w:rFonts w:ascii="Times New Roman" w:hAnsi="Times New Roman" w:cs="Times New Roman"/>
        </w:rPr>
        <w:t>допускаются</w:t>
      </w:r>
      <w:r w:rsidR="002B0327" w:rsidRPr="00026196">
        <w:rPr>
          <w:rFonts w:ascii="Times New Roman" w:hAnsi="Times New Roman" w:cs="Times New Roman"/>
        </w:rPr>
        <w:t xml:space="preserve"> команды, чьи представители не присутствовали на заседании</w:t>
      </w:r>
      <w:r w:rsidR="00963BE5" w:rsidRPr="00026196">
        <w:rPr>
          <w:rFonts w:ascii="Times New Roman" w:hAnsi="Times New Roman" w:cs="Times New Roman"/>
        </w:rPr>
        <w:t xml:space="preserve"> судейской коллегии.</w:t>
      </w:r>
    </w:p>
    <w:p w:rsidR="005D7A29" w:rsidRPr="00026196" w:rsidRDefault="00E818EA" w:rsidP="005242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  <w:b/>
        </w:rPr>
        <w:t>Данное положение является вызовом на соревнования.</w:t>
      </w:r>
    </w:p>
    <w:sectPr w:rsidR="005D7A29" w:rsidRPr="00026196" w:rsidSect="002864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5B7"/>
    <w:multiLevelType w:val="hybridMultilevel"/>
    <w:tmpl w:val="DD84997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7A2830A1"/>
    <w:multiLevelType w:val="hybridMultilevel"/>
    <w:tmpl w:val="9B1272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BDB45DE"/>
    <w:multiLevelType w:val="hybridMultilevel"/>
    <w:tmpl w:val="739A727A"/>
    <w:lvl w:ilvl="0" w:tplc="0214112E">
      <w:start w:val="9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47"/>
    <w:rsid w:val="00021242"/>
    <w:rsid w:val="00026196"/>
    <w:rsid w:val="00027795"/>
    <w:rsid w:val="0003705A"/>
    <w:rsid w:val="000800BE"/>
    <w:rsid w:val="00096021"/>
    <w:rsid w:val="000A07FE"/>
    <w:rsid w:val="000A14E0"/>
    <w:rsid w:val="000A30C6"/>
    <w:rsid w:val="000A39FB"/>
    <w:rsid w:val="000C20ED"/>
    <w:rsid w:val="000E00D1"/>
    <w:rsid w:val="000F7D98"/>
    <w:rsid w:val="00114C6D"/>
    <w:rsid w:val="00121A05"/>
    <w:rsid w:val="00173B39"/>
    <w:rsid w:val="00174CC5"/>
    <w:rsid w:val="00177E83"/>
    <w:rsid w:val="001907D6"/>
    <w:rsid w:val="00191B2A"/>
    <w:rsid w:val="001B3966"/>
    <w:rsid w:val="001D11DC"/>
    <w:rsid w:val="001E4F6E"/>
    <w:rsid w:val="00214590"/>
    <w:rsid w:val="00233308"/>
    <w:rsid w:val="00235B54"/>
    <w:rsid w:val="0024322D"/>
    <w:rsid w:val="00243BA6"/>
    <w:rsid w:val="00262526"/>
    <w:rsid w:val="00262E35"/>
    <w:rsid w:val="0026406D"/>
    <w:rsid w:val="00265E31"/>
    <w:rsid w:val="002754DD"/>
    <w:rsid w:val="002840E6"/>
    <w:rsid w:val="0028647D"/>
    <w:rsid w:val="0028715A"/>
    <w:rsid w:val="002B0327"/>
    <w:rsid w:val="002B2DC0"/>
    <w:rsid w:val="002C2446"/>
    <w:rsid w:val="002D2B71"/>
    <w:rsid w:val="002D3D23"/>
    <w:rsid w:val="002D6FB4"/>
    <w:rsid w:val="00335650"/>
    <w:rsid w:val="0034304B"/>
    <w:rsid w:val="00352C96"/>
    <w:rsid w:val="003533C0"/>
    <w:rsid w:val="00366B67"/>
    <w:rsid w:val="00377759"/>
    <w:rsid w:val="003864CA"/>
    <w:rsid w:val="003C1616"/>
    <w:rsid w:val="003C66E5"/>
    <w:rsid w:val="003D23B5"/>
    <w:rsid w:val="003E42CD"/>
    <w:rsid w:val="003E5D88"/>
    <w:rsid w:val="00417CEB"/>
    <w:rsid w:val="0043431F"/>
    <w:rsid w:val="0046447F"/>
    <w:rsid w:val="00464F46"/>
    <w:rsid w:val="00466BA7"/>
    <w:rsid w:val="00476E02"/>
    <w:rsid w:val="00485872"/>
    <w:rsid w:val="00490E32"/>
    <w:rsid w:val="00495BD0"/>
    <w:rsid w:val="00496CD8"/>
    <w:rsid w:val="004A1E74"/>
    <w:rsid w:val="004B438F"/>
    <w:rsid w:val="004B6B13"/>
    <w:rsid w:val="004D0E1E"/>
    <w:rsid w:val="004D5C3E"/>
    <w:rsid w:val="004E7092"/>
    <w:rsid w:val="00512BE5"/>
    <w:rsid w:val="00516EE5"/>
    <w:rsid w:val="00524262"/>
    <w:rsid w:val="00545349"/>
    <w:rsid w:val="00581338"/>
    <w:rsid w:val="005D7A29"/>
    <w:rsid w:val="005E02A0"/>
    <w:rsid w:val="005E2F03"/>
    <w:rsid w:val="00607A65"/>
    <w:rsid w:val="00617D02"/>
    <w:rsid w:val="006478FB"/>
    <w:rsid w:val="0066525A"/>
    <w:rsid w:val="00673776"/>
    <w:rsid w:val="006A2847"/>
    <w:rsid w:val="006D1810"/>
    <w:rsid w:val="006D25D4"/>
    <w:rsid w:val="006E2A2A"/>
    <w:rsid w:val="006E38EE"/>
    <w:rsid w:val="006F7CDA"/>
    <w:rsid w:val="00705B19"/>
    <w:rsid w:val="007065BC"/>
    <w:rsid w:val="00707E68"/>
    <w:rsid w:val="00714E11"/>
    <w:rsid w:val="007472E4"/>
    <w:rsid w:val="00750EFF"/>
    <w:rsid w:val="00754A3D"/>
    <w:rsid w:val="007555D3"/>
    <w:rsid w:val="00760841"/>
    <w:rsid w:val="00763F6E"/>
    <w:rsid w:val="00765675"/>
    <w:rsid w:val="00777366"/>
    <w:rsid w:val="007874B5"/>
    <w:rsid w:val="00787CE6"/>
    <w:rsid w:val="007947AB"/>
    <w:rsid w:val="007B26EC"/>
    <w:rsid w:val="007C5BB5"/>
    <w:rsid w:val="007D1114"/>
    <w:rsid w:val="007E1B75"/>
    <w:rsid w:val="007E4077"/>
    <w:rsid w:val="007E74A9"/>
    <w:rsid w:val="00804760"/>
    <w:rsid w:val="0080489B"/>
    <w:rsid w:val="00834767"/>
    <w:rsid w:val="0084238E"/>
    <w:rsid w:val="008610A6"/>
    <w:rsid w:val="008705B7"/>
    <w:rsid w:val="008730DC"/>
    <w:rsid w:val="00881A71"/>
    <w:rsid w:val="00885126"/>
    <w:rsid w:val="008A1BE7"/>
    <w:rsid w:val="008A2C9B"/>
    <w:rsid w:val="008A646E"/>
    <w:rsid w:val="008C3BBB"/>
    <w:rsid w:val="008D5263"/>
    <w:rsid w:val="008D679D"/>
    <w:rsid w:val="008E6B77"/>
    <w:rsid w:val="00900837"/>
    <w:rsid w:val="00913031"/>
    <w:rsid w:val="00916C1D"/>
    <w:rsid w:val="0094535B"/>
    <w:rsid w:val="0094683C"/>
    <w:rsid w:val="00961DBE"/>
    <w:rsid w:val="00963BE5"/>
    <w:rsid w:val="00971F59"/>
    <w:rsid w:val="009725B2"/>
    <w:rsid w:val="00972A34"/>
    <w:rsid w:val="00972A6F"/>
    <w:rsid w:val="00986514"/>
    <w:rsid w:val="009A6097"/>
    <w:rsid w:val="009A7AF2"/>
    <w:rsid w:val="009D178F"/>
    <w:rsid w:val="009D47B0"/>
    <w:rsid w:val="009D49A1"/>
    <w:rsid w:val="009F0BEF"/>
    <w:rsid w:val="009F6621"/>
    <w:rsid w:val="00A166B7"/>
    <w:rsid w:val="00A305FD"/>
    <w:rsid w:val="00A35162"/>
    <w:rsid w:val="00A35F1F"/>
    <w:rsid w:val="00A61005"/>
    <w:rsid w:val="00A65C90"/>
    <w:rsid w:val="00A834E2"/>
    <w:rsid w:val="00AD0531"/>
    <w:rsid w:val="00AF34FC"/>
    <w:rsid w:val="00B0178E"/>
    <w:rsid w:val="00B07984"/>
    <w:rsid w:val="00B13D63"/>
    <w:rsid w:val="00B17A85"/>
    <w:rsid w:val="00B23A9B"/>
    <w:rsid w:val="00B26196"/>
    <w:rsid w:val="00B56F16"/>
    <w:rsid w:val="00B6533A"/>
    <w:rsid w:val="00B65B3C"/>
    <w:rsid w:val="00B8301E"/>
    <w:rsid w:val="00B92430"/>
    <w:rsid w:val="00B97979"/>
    <w:rsid w:val="00BD6475"/>
    <w:rsid w:val="00BD71AE"/>
    <w:rsid w:val="00C40195"/>
    <w:rsid w:val="00C55844"/>
    <w:rsid w:val="00C6691A"/>
    <w:rsid w:val="00C75641"/>
    <w:rsid w:val="00C758A7"/>
    <w:rsid w:val="00C92274"/>
    <w:rsid w:val="00CA546E"/>
    <w:rsid w:val="00CC1E30"/>
    <w:rsid w:val="00CD31E5"/>
    <w:rsid w:val="00CE66FC"/>
    <w:rsid w:val="00D03E9F"/>
    <w:rsid w:val="00D112BD"/>
    <w:rsid w:val="00D172D0"/>
    <w:rsid w:val="00D60E91"/>
    <w:rsid w:val="00D76ED6"/>
    <w:rsid w:val="00D92ADA"/>
    <w:rsid w:val="00DA111C"/>
    <w:rsid w:val="00DB6A63"/>
    <w:rsid w:val="00DB7433"/>
    <w:rsid w:val="00DC11BF"/>
    <w:rsid w:val="00DD715D"/>
    <w:rsid w:val="00DE1DC9"/>
    <w:rsid w:val="00DF3678"/>
    <w:rsid w:val="00DF63C5"/>
    <w:rsid w:val="00E06916"/>
    <w:rsid w:val="00E17074"/>
    <w:rsid w:val="00E224E5"/>
    <w:rsid w:val="00E427D2"/>
    <w:rsid w:val="00E5678E"/>
    <w:rsid w:val="00E62855"/>
    <w:rsid w:val="00E818EA"/>
    <w:rsid w:val="00E82C23"/>
    <w:rsid w:val="00E97127"/>
    <w:rsid w:val="00EB15D4"/>
    <w:rsid w:val="00EB22A4"/>
    <w:rsid w:val="00EC0CF7"/>
    <w:rsid w:val="00ED3AE8"/>
    <w:rsid w:val="00EF0EF3"/>
    <w:rsid w:val="00EF667D"/>
    <w:rsid w:val="00F07CBD"/>
    <w:rsid w:val="00F17B52"/>
    <w:rsid w:val="00F311AD"/>
    <w:rsid w:val="00F35A0A"/>
    <w:rsid w:val="00F36585"/>
    <w:rsid w:val="00F6584E"/>
    <w:rsid w:val="00F67CB3"/>
    <w:rsid w:val="00FA3921"/>
    <w:rsid w:val="00FB19E3"/>
    <w:rsid w:val="00FB31F3"/>
    <w:rsid w:val="00FC3B74"/>
    <w:rsid w:val="00FC4B1A"/>
    <w:rsid w:val="00FE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64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21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pernitc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0ABC-7782-42F2-BEBD-021B247A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Имя</cp:lastModifiedBy>
  <cp:revision>4</cp:revision>
  <cp:lastPrinted>2018-02-01T12:52:00Z</cp:lastPrinted>
  <dcterms:created xsi:type="dcterms:W3CDTF">2018-03-16T08:55:00Z</dcterms:created>
  <dcterms:modified xsi:type="dcterms:W3CDTF">2018-04-02T12:44:00Z</dcterms:modified>
</cp:coreProperties>
</file>